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rPr>
          <w:rFonts w:ascii="黑体" w:hAnsi="黑体" w:eastAsia="黑体" w:cs="黑体"/>
          <w:bCs/>
          <w:szCs w:val="30"/>
        </w:rPr>
      </w:pPr>
      <w:r>
        <w:rPr>
          <w:rFonts w:hint="eastAsia" w:ascii="黑体" w:hAnsi="黑体" w:eastAsia="黑体" w:cs="黑体"/>
          <w:bCs/>
          <w:szCs w:val="30"/>
        </w:rPr>
        <w:t>附件1</w:t>
      </w:r>
    </w:p>
    <w:p>
      <w:pPr>
        <w:spacing w:line="240" w:lineRule="auto"/>
        <w:ind w:firstLine="0" w:firstLineChars="0"/>
        <w:rPr>
          <w:rFonts w:ascii="仿宋_GB2312" w:hAnsi="仿宋" w:cs="仿宋"/>
          <w:bCs/>
          <w:szCs w:val="24"/>
        </w:rPr>
      </w:pPr>
      <w:r>
        <w:rPr>
          <w:rFonts w:hint="eastAsia" w:ascii="仿宋_GB2312" w:hAnsi="仿宋" w:cs="仿宋"/>
          <w:bCs/>
          <w:szCs w:val="30"/>
        </w:rPr>
        <w:t>项目编码：</w:t>
      </w:r>
      <w:r>
        <w:rPr>
          <w:rFonts w:hint="eastAsia" w:ascii="仿宋_GB2312" w:hAnsi="仿宋" w:cs="仿宋"/>
          <w:bCs/>
          <w:szCs w:val="30"/>
          <w:u w:val="single"/>
        </w:rPr>
        <w:t xml:space="preserve">          </w:t>
      </w:r>
      <w:r>
        <w:rPr>
          <w:rFonts w:hint="eastAsia" w:ascii="仿宋_GB2312" w:hAnsi="仿宋" w:cs="仿宋"/>
          <w:bCs/>
          <w:sz w:val="30"/>
          <w:szCs w:val="30"/>
        </w:rPr>
        <w:t xml:space="preserve">  </w:t>
      </w:r>
      <w:r>
        <w:rPr>
          <w:rFonts w:hint="eastAsia" w:ascii="仿宋_GB2312" w:hAnsi="仿宋" w:cs="仿宋"/>
          <w:bCs/>
          <w:szCs w:val="24"/>
        </w:rPr>
        <w:t xml:space="preserve">      </w:t>
      </w:r>
    </w:p>
    <w:p>
      <w:pPr>
        <w:widowControl/>
        <w:spacing w:line="240" w:lineRule="exact"/>
        <w:ind w:firstLine="0" w:firstLineChars="0"/>
        <w:jc w:val="left"/>
        <w:rPr>
          <w:rFonts w:ascii="仿宋_GB2312" w:hAnsi="仿宋" w:cs="仿宋"/>
          <w:bCs/>
        </w:rPr>
      </w:pPr>
    </w:p>
    <w:p>
      <w:pPr>
        <w:spacing w:line="240" w:lineRule="auto"/>
        <w:ind w:left="-35" w:leftChars="-11" w:right="-509" w:rightChars="-159" w:firstLine="24" w:firstLineChars="6"/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eastAsia="zh-CN"/>
        </w:rPr>
        <w:t>沈阳城市建设学院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“挑战杯”大学生创业计划竞赛</w:t>
      </w:r>
    </w:p>
    <w:p>
      <w:pPr>
        <w:spacing w:before="156" w:beforeLines="50" w:line="240" w:lineRule="auto"/>
        <w:ind w:firstLine="0" w:firstLineChars="0"/>
        <w:jc w:val="center"/>
        <w:rPr>
          <w:rFonts w:ascii="方正小标宋简体" w:hAnsi="仿宋" w:eastAsia="方正小标宋简体" w:cs="仿宋"/>
          <w:sz w:val="72"/>
          <w:szCs w:val="24"/>
        </w:rPr>
      </w:pPr>
      <w:r>
        <w:rPr>
          <w:rFonts w:hint="eastAsia" w:ascii="方正小标宋简体" w:hAnsi="仿宋" w:eastAsia="方正小标宋简体" w:cs="仿宋"/>
          <w:sz w:val="72"/>
          <w:szCs w:val="24"/>
        </w:rPr>
        <w:t>项目申报书</w:t>
      </w:r>
    </w:p>
    <w:tbl>
      <w:tblPr>
        <w:tblStyle w:val="5"/>
        <w:tblW w:w="81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5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abs>
                <w:tab w:val="left" w:pos="1440"/>
                <w:tab w:val="left" w:pos="1620"/>
              </w:tabs>
              <w:spacing w:line="520" w:lineRule="exact"/>
              <w:ind w:firstLine="0" w:firstLineChars="0"/>
              <w:jc w:val="center"/>
              <w:rPr>
                <w:rFonts w:ascii="仿宋_GB2312" w:hAnsi="仿宋" w:cs="仿宋"/>
                <w:b/>
                <w:sz w:val="30"/>
                <w:szCs w:val="30"/>
              </w:rPr>
            </w:pP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>项目名称：</w:t>
            </w:r>
          </w:p>
        </w:tc>
        <w:tc>
          <w:tcPr>
            <w:tcW w:w="5538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tabs>
                <w:tab w:val="left" w:pos="1440"/>
                <w:tab w:val="left" w:pos="1620"/>
              </w:tabs>
              <w:spacing w:line="520" w:lineRule="exact"/>
              <w:ind w:firstLine="0" w:firstLineChars="0"/>
              <w:jc w:val="left"/>
              <w:rPr>
                <w:rFonts w:ascii="仿宋_GB2312" w:hAnsi="仿宋" w:cs="仿宋"/>
                <w:sz w:val="28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abs>
                <w:tab w:val="left" w:pos="1440"/>
                <w:tab w:val="left" w:pos="1620"/>
              </w:tabs>
              <w:spacing w:line="520" w:lineRule="exact"/>
              <w:ind w:firstLine="0" w:firstLineChars="0"/>
              <w:jc w:val="center"/>
              <w:rPr>
                <w:rFonts w:ascii="仿宋_GB2312" w:hAnsi="仿宋" w:cs="仿宋"/>
                <w:b/>
                <w:sz w:val="30"/>
                <w:szCs w:val="30"/>
              </w:rPr>
            </w:pP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>所属院系：</w:t>
            </w:r>
          </w:p>
        </w:tc>
        <w:tc>
          <w:tcPr>
            <w:tcW w:w="5538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tabs>
                <w:tab w:val="left" w:pos="1440"/>
                <w:tab w:val="left" w:pos="1620"/>
              </w:tabs>
              <w:spacing w:line="520" w:lineRule="exact"/>
              <w:ind w:firstLine="0" w:firstLineChars="0"/>
              <w:jc w:val="left"/>
              <w:rPr>
                <w:rFonts w:ascii="仿宋_GB2312" w:hAnsi="仿宋" w:cs="仿宋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exact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abs>
                <w:tab w:val="left" w:pos="1440"/>
                <w:tab w:val="left" w:pos="1620"/>
              </w:tabs>
              <w:spacing w:line="520" w:lineRule="exact"/>
              <w:ind w:firstLine="0" w:firstLineChars="0"/>
              <w:jc w:val="center"/>
              <w:rPr>
                <w:rFonts w:ascii="仿宋_GB2312" w:hAnsi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 xml:space="preserve">  申报者：</w:t>
            </w:r>
          </w:p>
          <w:p>
            <w:pPr>
              <w:widowControl/>
              <w:tabs>
                <w:tab w:val="left" w:pos="1440"/>
                <w:tab w:val="left" w:pos="1620"/>
              </w:tabs>
              <w:spacing w:line="520" w:lineRule="exact"/>
              <w:ind w:firstLine="0" w:firstLineChars="0"/>
              <w:jc w:val="center"/>
              <w:rPr>
                <w:rFonts w:ascii="仿宋_GB2312" w:hAnsi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>（</w:t>
            </w:r>
            <w:r>
              <w:rPr>
                <w:rFonts w:hint="eastAsia" w:ascii="楷体_GB2312" w:eastAsia="楷体_GB2312"/>
                <w:b/>
                <w:sz w:val="30"/>
                <w:szCs w:val="30"/>
              </w:rPr>
              <w:t>集体成员姓名</w:t>
            </w: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>）</w:t>
            </w:r>
          </w:p>
        </w:tc>
        <w:tc>
          <w:tcPr>
            <w:tcW w:w="5538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tabs>
                <w:tab w:val="left" w:pos="1440"/>
                <w:tab w:val="left" w:pos="1620"/>
              </w:tabs>
              <w:spacing w:line="520" w:lineRule="exact"/>
              <w:ind w:firstLine="0" w:firstLineChars="0"/>
              <w:jc w:val="left"/>
              <w:rPr>
                <w:rFonts w:ascii="仿宋_GB2312" w:hAnsi="仿宋" w:cs="仿宋"/>
                <w:sz w:val="28"/>
              </w:rPr>
            </w:pPr>
          </w:p>
          <w:p>
            <w:pPr>
              <w:widowControl/>
              <w:tabs>
                <w:tab w:val="left" w:pos="1440"/>
                <w:tab w:val="left" w:pos="1620"/>
              </w:tabs>
              <w:spacing w:line="520" w:lineRule="exact"/>
              <w:ind w:firstLine="0" w:firstLineChars="0"/>
              <w:jc w:val="left"/>
              <w:rPr>
                <w:rFonts w:ascii="仿宋_GB2312" w:hAnsi="仿宋" w:cs="仿宋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abs>
                <w:tab w:val="left" w:pos="1440"/>
                <w:tab w:val="left" w:pos="1620"/>
              </w:tabs>
              <w:spacing w:line="520" w:lineRule="exact"/>
              <w:ind w:firstLine="0" w:firstLineChars="0"/>
              <w:jc w:val="center"/>
              <w:rPr>
                <w:rFonts w:ascii="仿宋_GB2312" w:hAnsi="仿宋" w:cs="仿宋"/>
                <w:b/>
                <w:sz w:val="30"/>
                <w:szCs w:val="30"/>
              </w:rPr>
            </w:pPr>
            <w:r>
              <w:rPr>
                <w:rFonts w:hint="eastAsia" w:ascii="仿宋_GB2312" w:hAnsi="仿宋" w:cs="仿宋"/>
                <w:b/>
                <w:bCs/>
                <w:sz w:val="30"/>
                <w:szCs w:val="30"/>
              </w:rPr>
              <w:t>指导教师：</w:t>
            </w:r>
          </w:p>
        </w:tc>
        <w:tc>
          <w:tcPr>
            <w:tcW w:w="5538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tabs>
                <w:tab w:val="left" w:pos="1440"/>
                <w:tab w:val="left" w:pos="1620"/>
              </w:tabs>
              <w:spacing w:line="520" w:lineRule="exact"/>
              <w:ind w:firstLine="0" w:firstLineChars="0"/>
              <w:jc w:val="left"/>
              <w:rPr>
                <w:rFonts w:ascii="仿宋_GB2312" w:hAnsi="仿宋" w:cs="仿宋"/>
                <w:sz w:val="28"/>
              </w:rPr>
            </w:pPr>
          </w:p>
        </w:tc>
      </w:tr>
    </w:tbl>
    <w:p>
      <w:pPr>
        <w:widowControl/>
        <w:spacing w:before="312" w:beforeLines="100" w:line="520" w:lineRule="exact"/>
        <w:ind w:firstLine="993" w:firstLineChars="309"/>
        <w:jc w:val="left"/>
        <w:rPr>
          <w:rFonts w:ascii="仿宋_GB2312" w:hAnsi="仿宋" w:cs="仿宋"/>
          <w:b/>
          <w:bCs/>
        </w:rPr>
      </w:pPr>
      <w:r>
        <w:rPr>
          <w:rFonts w:hint="eastAsia" w:ascii="仿宋_GB2312" w:hAnsi="仿宋" w:cs="仿宋"/>
          <w:b/>
          <w:bCs/>
        </w:rPr>
        <w:t>项目类别：</w:t>
      </w:r>
    </w:p>
    <w:p>
      <w:pPr>
        <w:widowControl/>
        <w:numPr>
          <w:ilvl w:val="0"/>
          <w:numId w:val="1"/>
        </w:numPr>
        <w:tabs>
          <w:tab w:val="left" w:pos="2410"/>
          <w:tab w:val="clear" w:pos="1440"/>
        </w:tabs>
        <w:spacing w:line="480" w:lineRule="exact"/>
        <w:ind w:left="1993" w:firstLine="567" w:firstLineChars="0"/>
        <w:jc w:val="left"/>
        <w:rPr>
          <w:rFonts w:ascii="仿宋_GB2312" w:hAnsi="仿宋" w:cs="仿宋"/>
          <w:sz w:val="28"/>
        </w:rPr>
      </w:pPr>
      <w:r>
        <w:rPr>
          <w:rFonts w:hint="eastAsia" w:ascii="仿宋_GB2312" w:hAnsi="仿宋" w:cs="仿宋"/>
          <w:sz w:val="28"/>
        </w:rPr>
        <w:t>1.科技创新和未来产业</w:t>
      </w:r>
    </w:p>
    <w:p>
      <w:pPr>
        <w:widowControl/>
        <w:numPr>
          <w:ilvl w:val="0"/>
          <w:numId w:val="1"/>
        </w:numPr>
        <w:tabs>
          <w:tab w:val="left" w:pos="1620"/>
          <w:tab w:val="left" w:pos="2410"/>
          <w:tab w:val="clear" w:pos="1440"/>
        </w:tabs>
        <w:spacing w:line="480" w:lineRule="exact"/>
        <w:ind w:left="1993" w:firstLine="567" w:firstLineChars="0"/>
        <w:jc w:val="left"/>
        <w:rPr>
          <w:rFonts w:ascii="仿宋_GB2312" w:hAnsi="仿宋" w:cs="仿宋"/>
          <w:sz w:val="28"/>
        </w:rPr>
      </w:pPr>
      <w:r>
        <w:rPr>
          <w:rFonts w:hint="eastAsia" w:ascii="仿宋_GB2312" w:hAnsi="仿宋" w:cs="仿宋"/>
          <w:sz w:val="28"/>
        </w:rPr>
        <w:t>2.乡村振兴和农业农村</w:t>
      </w:r>
    </w:p>
    <w:p>
      <w:pPr>
        <w:widowControl/>
        <w:numPr>
          <w:ilvl w:val="0"/>
          <w:numId w:val="1"/>
        </w:numPr>
        <w:tabs>
          <w:tab w:val="left" w:pos="1620"/>
          <w:tab w:val="left" w:pos="2410"/>
          <w:tab w:val="clear" w:pos="1440"/>
        </w:tabs>
        <w:spacing w:line="480" w:lineRule="exact"/>
        <w:ind w:left="1993" w:firstLine="567" w:firstLineChars="0"/>
        <w:jc w:val="left"/>
        <w:rPr>
          <w:rFonts w:ascii="仿宋_GB2312" w:hAnsi="仿宋" w:cs="仿宋"/>
          <w:sz w:val="28"/>
        </w:rPr>
      </w:pPr>
      <w:r>
        <w:rPr>
          <w:rFonts w:hint="eastAsia" w:ascii="仿宋_GB2312" w:hAnsi="仿宋" w:cs="仿宋"/>
          <w:sz w:val="28"/>
        </w:rPr>
        <w:t>3.城市治理和社会服务</w:t>
      </w:r>
    </w:p>
    <w:p>
      <w:pPr>
        <w:widowControl/>
        <w:numPr>
          <w:ilvl w:val="0"/>
          <w:numId w:val="1"/>
        </w:numPr>
        <w:tabs>
          <w:tab w:val="left" w:pos="1620"/>
          <w:tab w:val="left" w:pos="2410"/>
          <w:tab w:val="clear" w:pos="1440"/>
        </w:tabs>
        <w:spacing w:line="480" w:lineRule="exact"/>
        <w:ind w:left="1993" w:firstLine="567" w:firstLineChars="0"/>
        <w:jc w:val="left"/>
        <w:rPr>
          <w:rFonts w:ascii="仿宋_GB2312" w:hAnsi="仿宋" w:cs="仿宋"/>
          <w:sz w:val="28"/>
        </w:rPr>
      </w:pPr>
      <w:r>
        <w:rPr>
          <w:rFonts w:hint="eastAsia" w:ascii="仿宋_GB2312" w:hAnsi="仿宋" w:cs="仿宋"/>
          <w:sz w:val="28"/>
        </w:rPr>
        <w:t>4.生态环保和可持续发展</w:t>
      </w:r>
    </w:p>
    <w:p>
      <w:pPr>
        <w:widowControl/>
        <w:numPr>
          <w:ilvl w:val="0"/>
          <w:numId w:val="1"/>
        </w:numPr>
        <w:tabs>
          <w:tab w:val="left" w:pos="1620"/>
          <w:tab w:val="left" w:pos="2410"/>
          <w:tab w:val="clear" w:pos="1440"/>
        </w:tabs>
        <w:spacing w:line="480" w:lineRule="exact"/>
        <w:ind w:left="1993" w:firstLine="567" w:firstLineChars="0"/>
        <w:jc w:val="left"/>
        <w:rPr>
          <w:rFonts w:ascii="仿宋_GB2312" w:hAnsi="仿宋" w:cs="仿宋"/>
          <w:sz w:val="28"/>
        </w:rPr>
      </w:pPr>
      <w:r>
        <w:rPr>
          <w:rFonts w:hint="eastAsia" w:ascii="仿宋_GB2312" w:hAnsi="仿宋" w:cs="仿宋"/>
          <w:sz w:val="28"/>
        </w:rPr>
        <w:t>5.文化创意和区域合作</w:t>
      </w:r>
    </w:p>
    <w:p>
      <w:pPr>
        <w:pStyle w:val="2"/>
        <w:spacing w:line="400" w:lineRule="exact"/>
        <w:ind w:firstLine="560"/>
        <w:jc w:val="center"/>
        <w:rPr>
          <w:rFonts w:ascii="黑体" w:eastAsia="黑体"/>
          <w:sz w:val="28"/>
        </w:rPr>
      </w:pPr>
    </w:p>
    <w:p>
      <w:pPr>
        <w:pStyle w:val="2"/>
        <w:spacing w:line="400" w:lineRule="exact"/>
        <w:ind w:firstLine="560"/>
        <w:jc w:val="center"/>
        <w:rPr>
          <w:rFonts w:ascii="黑体" w:eastAsia="黑体"/>
          <w:sz w:val="28"/>
        </w:rPr>
      </w:pPr>
    </w:p>
    <w:p>
      <w:pPr>
        <w:pStyle w:val="2"/>
        <w:spacing w:line="400" w:lineRule="exact"/>
        <w:ind w:firstLine="560"/>
        <w:jc w:val="center"/>
        <w:rPr>
          <w:rFonts w:ascii="黑体" w:eastAsia="黑体"/>
          <w:sz w:val="28"/>
        </w:rPr>
      </w:pPr>
    </w:p>
    <w:p>
      <w:pPr>
        <w:ind w:firstLine="640"/>
      </w:pPr>
    </w:p>
    <w:p>
      <w:pPr>
        <w:ind w:firstLine="640"/>
        <w:jc w:val="center"/>
        <w:rPr>
          <w:rFonts w:hint="default" w:eastAsia="仿宋_GB2312"/>
          <w:lang w:val="en-US" w:eastAsia="zh-CN"/>
        </w:rPr>
      </w:pP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 xml:space="preserve">    月    日</w:t>
      </w:r>
    </w:p>
    <w:p>
      <w:pPr>
        <w:widowControl/>
        <w:spacing w:line="520" w:lineRule="exact"/>
        <w:ind w:firstLine="0" w:firstLineChars="0"/>
        <w:jc w:val="center"/>
        <w:rPr>
          <w:rFonts w:ascii="方正小标宋简体" w:hAnsi="宋体" w:eastAsia="方正小标宋简体"/>
          <w:bCs/>
        </w:rPr>
      </w:pPr>
      <w:r>
        <w:rPr>
          <w:rFonts w:hint="eastAsia" w:ascii="方正小标宋简体" w:hAnsi="宋体" w:eastAsia="方正小标宋简体"/>
          <w:bCs/>
        </w:rPr>
        <w:t>填写说明</w:t>
      </w:r>
    </w:p>
    <w:p>
      <w:pPr>
        <w:widowControl/>
        <w:spacing w:line="520" w:lineRule="exact"/>
        <w:ind w:firstLine="0" w:firstLineChars="0"/>
        <w:jc w:val="center"/>
        <w:rPr>
          <w:rFonts w:ascii="方正小标宋简体" w:hAnsi="宋体" w:eastAsia="方正小标宋简体"/>
          <w:bCs/>
        </w:rPr>
      </w:pPr>
    </w:p>
    <w:p>
      <w:pPr>
        <w:adjustRightInd w:val="0"/>
        <w:snapToGrid w:val="0"/>
        <w:spacing w:line="520" w:lineRule="exact"/>
        <w:ind w:firstLine="0" w:firstLineChars="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1.申报者应在认真阅读此说明各项内容后按要求详细填写。</w:t>
      </w:r>
    </w:p>
    <w:p>
      <w:pPr>
        <w:adjustRightInd w:val="0"/>
        <w:snapToGrid w:val="0"/>
        <w:spacing w:line="520" w:lineRule="exact"/>
        <w:ind w:firstLine="0" w:firstLineChars="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2.此表由负责人按要求填写，务必真实有效，每项内容均需填报。</w:t>
      </w:r>
    </w:p>
    <w:p>
      <w:pPr>
        <w:adjustRightInd w:val="0"/>
        <w:snapToGrid w:val="0"/>
        <w:spacing w:line="520" w:lineRule="exact"/>
        <w:ind w:firstLine="0" w:firstLineChars="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3.申报书除签名处，一律采用电子版填写，字体为仿宋GB_2312，字号为四号，行间距根据实际情况自行调整，一般建议为26磅行间距。</w:t>
      </w:r>
    </w:p>
    <w:p>
      <w:pPr>
        <w:adjustRightInd w:val="0"/>
        <w:snapToGrid w:val="0"/>
        <w:spacing w:line="520" w:lineRule="exact"/>
        <w:ind w:firstLine="0" w:firstLineChars="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4.项目编码由竞赛组委会在收集材料时统一填写。</w:t>
      </w:r>
    </w:p>
    <w:p>
      <w:pPr>
        <w:adjustRightInd w:val="0"/>
        <w:snapToGrid w:val="0"/>
        <w:spacing w:line="520" w:lineRule="exact"/>
        <w:ind w:firstLine="0" w:firstLineChars="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5.院系意见由负责人所在院系负责人签字并加盖公章。</w:t>
      </w: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6.项目申报书须以院（系）为单位向组委会同时提交纸质版和电子版（电子版为word格式，命名格式为：“申报书+院（系）+项目名称”）。</w:t>
      </w: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p>
      <w:pPr>
        <w:widowControl/>
        <w:spacing w:line="520" w:lineRule="exact"/>
        <w:ind w:firstLine="0" w:firstLineChars="0"/>
        <w:jc w:val="left"/>
        <w:rPr>
          <w:rFonts w:ascii="仿宋_GB2312" w:hAnsi="仿宋" w:cs="仿宋"/>
          <w:sz w:val="28"/>
          <w:szCs w:val="28"/>
        </w:rPr>
      </w:pPr>
    </w:p>
    <w:tbl>
      <w:tblPr>
        <w:tblStyle w:val="5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366"/>
        <w:gridCol w:w="804"/>
        <w:gridCol w:w="879"/>
        <w:gridCol w:w="945"/>
        <w:gridCol w:w="801"/>
        <w:gridCol w:w="935"/>
        <w:gridCol w:w="366"/>
        <w:gridCol w:w="1139"/>
        <w:gridCol w:w="100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4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项目名称</w:t>
            </w:r>
          </w:p>
        </w:tc>
        <w:tc>
          <w:tcPr>
            <w:tcW w:w="7319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exact"/>
        </w:trPr>
        <w:tc>
          <w:tcPr>
            <w:tcW w:w="204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是否</w:t>
            </w:r>
            <w:r>
              <w:rPr>
                <w:rFonts w:ascii="仿宋" w:hAnsi="仿宋" w:eastAsia="仿宋"/>
                <w:sz w:val="28"/>
                <w:szCs w:val="28"/>
              </w:rPr>
              <w:t>注册公司或个体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工商户</w:t>
            </w:r>
          </w:p>
        </w:tc>
        <w:tc>
          <w:tcPr>
            <w:tcW w:w="7319" w:type="dxa"/>
            <w:gridSpan w:val="9"/>
            <w:vAlign w:val="center"/>
          </w:tcPr>
          <w:p>
            <w:pPr>
              <w:widowControl/>
              <w:tabs>
                <w:tab w:val="left" w:pos="2124"/>
                <w:tab w:val="center" w:pos="3611"/>
              </w:tabs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仿宋" w:cs="仿宋"/>
                <w:bCs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" w:cs="仿宋"/>
                <w:bCs/>
                <w:sz w:val="28"/>
                <w:szCs w:val="28"/>
              </w:rPr>
              <w:t xml:space="preserve">是     </w:t>
            </w:r>
            <w:r>
              <w:rPr>
                <w:rFonts w:hint="eastAsia" w:ascii="仿宋_GB2312" w:hAnsi="仿宋" w:cs="仿宋"/>
                <w:bCs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" w:cs="仿宋"/>
                <w:bCs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4" w:hRule="exact"/>
        </w:trPr>
        <w:tc>
          <w:tcPr>
            <w:tcW w:w="204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项目所属分组</w:t>
            </w:r>
          </w:p>
        </w:tc>
        <w:tc>
          <w:tcPr>
            <w:tcW w:w="7319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□1.科技创新和未来产业  □4.生态环保和可持续发展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□2.乡村振兴和农业农村  □5.文化创意和区域合作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□3.城市治理和社会服务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exac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负责人情况</w:t>
            </w: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 名</w:t>
            </w:r>
          </w:p>
        </w:tc>
        <w:tc>
          <w:tcPr>
            <w:tcW w:w="168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45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73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145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系</w:t>
            </w:r>
          </w:p>
        </w:tc>
        <w:tc>
          <w:tcPr>
            <w:tcW w:w="7319" w:type="dxa"/>
            <w:gridSpan w:val="9"/>
            <w:vAlign w:val="center"/>
          </w:tcPr>
          <w:p>
            <w:pPr>
              <w:widowControl/>
              <w:tabs>
                <w:tab w:val="center" w:pos="3611"/>
                <w:tab w:val="left" w:pos="5573"/>
              </w:tabs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业</w:t>
            </w:r>
          </w:p>
        </w:tc>
        <w:tc>
          <w:tcPr>
            <w:tcW w:w="3429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班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级</w:t>
            </w:r>
          </w:p>
        </w:tc>
        <w:tc>
          <w:tcPr>
            <w:tcW w:w="2589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    号</w:t>
            </w:r>
          </w:p>
        </w:tc>
        <w:tc>
          <w:tcPr>
            <w:tcW w:w="3429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   话</w:t>
            </w:r>
          </w:p>
        </w:tc>
        <w:tc>
          <w:tcPr>
            <w:tcW w:w="2589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48"/>
                <w:position w:val="-6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48"/>
                <w:position w:val="-6"/>
                <w:sz w:val="28"/>
                <w:szCs w:val="28"/>
              </w:rPr>
              <w:t>合作者情况</w:t>
            </w: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院（系）</w:t>
            </w:r>
          </w:p>
        </w:tc>
        <w:tc>
          <w:tcPr>
            <w:tcW w:w="210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班级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学号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5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2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指导教师</w:t>
            </w: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院系/校外单位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职称</w:t>
            </w:r>
          </w:p>
        </w:tc>
        <w:tc>
          <w:tcPr>
            <w:tcW w:w="2589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89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89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exac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89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3" w:hRule="atLeast"/>
        </w:trPr>
        <w:tc>
          <w:tcPr>
            <w:tcW w:w="67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项目简介</w:t>
            </w:r>
          </w:p>
        </w:tc>
        <w:tc>
          <w:tcPr>
            <w:tcW w:w="8685" w:type="dxa"/>
            <w:gridSpan w:val="1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9" w:hRule="atLeast"/>
        </w:trPr>
        <w:tc>
          <w:tcPr>
            <w:tcW w:w="67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社会价值</w:t>
            </w:r>
          </w:p>
        </w:tc>
        <w:tc>
          <w:tcPr>
            <w:tcW w:w="8685" w:type="dxa"/>
            <w:gridSpan w:val="1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9" w:hRule="atLeast"/>
        </w:trPr>
        <w:tc>
          <w:tcPr>
            <w:tcW w:w="67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实践过程</w:t>
            </w:r>
          </w:p>
        </w:tc>
        <w:tc>
          <w:tcPr>
            <w:tcW w:w="8685" w:type="dxa"/>
            <w:gridSpan w:val="1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1" w:hRule="atLeast"/>
        </w:trPr>
        <w:tc>
          <w:tcPr>
            <w:tcW w:w="67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创新意义</w:t>
            </w:r>
          </w:p>
        </w:tc>
        <w:tc>
          <w:tcPr>
            <w:tcW w:w="8685" w:type="dxa"/>
            <w:gridSpan w:val="1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1" w:hRule="atLeast"/>
        </w:trPr>
        <w:tc>
          <w:tcPr>
            <w:tcW w:w="67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发展前景</w:t>
            </w:r>
          </w:p>
        </w:tc>
        <w:tc>
          <w:tcPr>
            <w:tcW w:w="8685" w:type="dxa"/>
            <w:gridSpan w:val="1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9" w:hRule="atLeast"/>
        </w:trPr>
        <w:tc>
          <w:tcPr>
            <w:tcW w:w="67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团队协作</w:t>
            </w:r>
          </w:p>
        </w:tc>
        <w:tc>
          <w:tcPr>
            <w:tcW w:w="8685" w:type="dxa"/>
            <w:gridSpan w:val="1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6" w:hRule="atLeast"/>
        </w:trPr>
        <w:tc>
          <w:tcPr>
            <w:tcW w:w="67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责任承诺</w:t>
            </w:r>
          </w:p>
        </w:tc>
        <w:tc>
          <w:tcPr>
            <w:tcW w:w="8685" w:type="dxa"/>
            <w:gridSpan w:val="10"/>
            <w:vAlign w:val="center"/>
          </w:tcPr>
          <w:p>
            <w:pPr>
              <w:widowControl/>
              <w:spacing w:line="240" w:lineRule="auto"/>
              <w:ind w:firstLine="56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本参赛项目系团队独立研究/实践成果，除注明的参考材料外，如发现大面积抄袭或冒用他人成果等情况，团队成员愿意承担相关责任。       </w:t>
            </w: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成员签名（全体）：            </w:t>
            </w:r>
          </w:p>
          <w:p>
            <w:pPr>
              <w:widowControl/>
              <w:spacing w:line="240" w:lineRule="auto"/>
              <w:ind w:firstLine="0" w:firstLineChars="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7" w:hRule="atLeast"/>
        </w:trPr>
        <w:tc>
          <w:tcPr>
            <w:tcW w:w="67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院系意见</w:t>
            </w:r>
          </w:p>
        </w:tc>
        <w:tc>
          <w:tcPr>
            <w:tcW w:w="8685" w:type="dxa"/>
            <w:gridSpan w:val="10"/>
            <w:vAlign w:val="center"/>
          </w:tcPr>
          <w:p>
            <w:pPr>
              <w:widowControl/>
              <w:spacing w:line="240" w:lineRule="auto"/>
              <w:ind w:left="843" w:leftChars="176" w:hanging="280" w:hangingChars="1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本项目是否为学生课外科技活动或创新实践活动的成果。        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是 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</w:rPr>
              <w:t>否</w:t>
            </w:r>
          </w:p>
          <w:p>
            <w:pPr>
              <w:ind w:firstLine="56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院（系）竞赛工作领导机构负责人签字：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</w:t>
            </w:r>
          </w:p>
          <w:p>
            <w:pPr>
              <w:ind w:firstLine="5880" w:firstLineChars="2100"/>
              <w:rPr>
                <w:rFonts w:eastAsia="宋体"/>
                <w:color w:val="auto"/>
                <w:sz w:val="21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（院系公章）</w:t>
            </w:r>
          </w:p>
          <w:p>
            <w:pPr>
              <w:widowControl/>
              <w:spacing w:line="240" w:lineRule="auto"/>
              <w:ind w:firstLine="56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年  月  日</w:t>
            </w:r>
          </w:p>
        </w:tc>
      </w:tr>
    </w:tbl>
    <w:p>
      <w:pPr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8"/>
      <w:numFmt w:val="bullet"/>
      <w:lvlText w:val="□"/>
      <w:lvlJc w:val="left"/>
      <w:pPr>
        <w:tabs>
          <w:tab w:val="left" w:pos="1440"/>
        </w:tabs>
        <w:ind w:left="1449" w:hanging="360"/>
      </w:pPr>
      <w:rPr>
        <w:rFonts w:hint="eastAsia" w:ascii="楷体_GB2312" w:hAnsi="Times New Roman" w:eastAsia="楷体_GB2312"/>
      </w:rPr>
    </w:lvl>
    <w:lvl w:ilvl="1" w:tentative="0">
      <w:start w:val="1"/>
      <w:numFmt w:val="bullet"/>
      <w:lvlText w:val=""/>
      <w:lvlJc w:val="left"/>
      <w:pPr>
        <w:tabs>
          <w:tab w:val="left" w:pos="1920"/>
        </w:tabs>
        <w:ind w:left="19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340"/>
        </w:tabs>
        <w:ind w:left="23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760"/>
        </w:tabs>
        <w:ind w:left="27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180"/>
        </w:tabs>
        <w:ind w:left="31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600"/>
        </w:tabs>
        <w:ind w:left="36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4020"/>
        </w:tabs>
        <w:ind w:left="40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440"/>
        </w:tabs>
        <w:ind w:left="44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860"/>
        </w:tabs>
        <w:ind w:left="48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46197"/>
    <w:rsid w:val="000425F2"/>
    <w:rsid w:val="00080FB5"/>
    <w:rsid w:val="001752CD"/>
    <w:rsid w:val="002062BE"/>
    <w:rsid w:val="002D3594"/>
    <w:rsid w:val="003075C9"/>
    <w:rsid w:val="004E14E7"/>
    <w:rsid w:val="006857B3"/>
    <w:rsid w:val="008B1C6D"/>
    <w:rsid w:val="00A12604"/>
    <w:rsid w:val="00A1270E"/>
    <w:rsid w:val="00B24019"/>
    <w:rsid w:val="00B668FC"/>
    <w:rsid w:val="00F37045"/>
    <w:rsid w:val="08E84251"/>
    <w:rsid w:val="0C7D6E81"/>
    <w:rsid w:val="2086204A"/>
    <w:rsid w:val="26D46197"/>
    <w:rsid w:val="65BE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color w:val="000000"/>
      <w:kern w:val="2"/>
      <w:sz w:val="32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NormalCharacter"/>
    <w:basedOn w:val="6"/>
    <w:qFormat/>
    <w:uiPriority w:val="0"/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仿宋_GB2312"/>
      <w:color w:val="000000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仿宋_GB2312"/>
      <w:color w:val="00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176</Words>
  <Characters>1004</Characters>
  <Lines>8</Lines>
  <Paragraphs>2</Paragraphs>
  <TotalTime>19</TotalTime>
  <ScaleCrop>false</ScaleCrop>
  <LinksUpToDate>false</LinksUpToDate>
  <CharactersWithSpaces>1178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2021-10-09T00:36:00Z</dcterms:created>
  <dc:creator>王伟</dc:creator>
  <cp:lastModifiedBy>Xinyu</cp:lastModifiedBy>
  <dcterms:modified xsi:type="dcterms:W3CDTF">2021-11-16T01:46:17Z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B8B51AD54ED7497091CD2A2EC15AB21B</vt:lpwstr>
  </property>
</Properties>
</file>